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CC1F2" w14:textId="77777777" w:rsidR="00CE7754" w:rsidRPr="00B42E29" w:rsidRDefault="00CE7754" w:rsidP="00CE7754">
      <w:pPr>
        <w:tabs>
          <w:tab w:val="left" w:pos="2271"/>
          <w:tab w:val="center" w:pos="4296"/>
          <w:tab w:val="left" w:pos="6912"/>
        </w:tabs>
        <w:spacing w:after="0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>
        <w:rPr>
          <w:rFonts w:ascii="Times New Roman" w:hAnsi="Times New Roman" w:cs="Times New Roman"/>
          <w:b/>
          <w:i/>
          <w:sz w:val="20"/>
          <w:szCs w:val="20"/>
          <w:lang w:val="es-CO"/>
        </w:rPr>
        <w:t xml:space="preserve"> </w:t>
      </w: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ab/>
      </w: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ab/>
      </w:r>
      <w:r w:rsidRPr="00B42E29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08DD53D" wp14:editId="0C3A6B5E">
            <wp:simplePos x="0" y="0"/>
            <wp:positionH relativeFrom="margin">
              <wp:posOffset>5570220</wp:posOffset>
            </wp:positionH>
            <wp:positionV relativeFrom="paragraph">
              <wp:posOffset>3810</wp:posOffset>
            </wp:positionV>
            <wp:extent cx="579755" cy="869950"/>
            <wp:effectExtent l="0" t="0" r="0" b="6350"/>
            <wp:wrapThrough wrapText="bothSides">
              <wp:wrapPolygon edited="0">
                <wp:start x="6388" y="0"/>
                <wp:lineTo x="0" y="473"/>
                <wp:lineTo x="0" y="18447"/>
                <wp:lineTo x="710" y="21285"/>
                <wp:lineTo x="19873" y="21285"/>
                <wp:lineTo x="20583" y="18920"/>
                <wp:lineTo x="20583" y="473"/>
                <wp:lineTo x="13485" y="0"/>
                <wp:lineTo x="6388" y="0"/>
              </wp:wrapPolygon>
            </wp:wrapThrough>
            <wp:docPr id="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>VICERRECTORIA ADMINISTRATIVA</w:t>
      </w: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ab/>
      </w:r>
    </w:p>
    <w:p w14:paraId="4D69689C" w14:textId="77777777" w:rsidR="00CE7754" w:rsidRPr="00B42E29" w:rsidRDefault="00CE7754" w:rsidP="00CE7754">
      <w:pPr>
        <w:tabs>
          <w:tab w:val="left" w:pos="2271"/>
        </w:tabs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>División Gestión Financiera</w:t>
      </w:r>
    </w:p>
    <w:p w14:paraId="5FDF00B6" w14:textId="77777777" w:rsidR="00D2294E" w:rsidRPr="00B42E29" w:rsidRDefault="00D2294E" w:rsidP="00CE7754">
      <w:pPr>
        <w:tabs>
          <w:tab w:val="left" w:pos="2271"/>
        </w:tabs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</w:p>
    <w:p w14:paraId="092B305F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Universitario (a)</w:t>
      </w:r>
    </w:p>
    <w:p w14:paraId="58EB4F5A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noProof/>
          <w:sz w:val="18"/>
          <w:szCs w:val="18"/>
        </w:rPr>
        <w:t>Docente. Administrativo, Contratista</w:t>
      </w:r>
    </w:p>
    <w:p w14:paraId="56501B4B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Universidad del Cauca</w:t>
      </w:r>
    </w:p>
    <w:p w14:paraId="5A33DFCA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131D3688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Asunto: Legalización avance pendiente.</w:t>
      </w:r>
    </w:p>
    <w:p w14:paraId="62C1B354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3C0998FF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Cordial saludo:</w:t>
      </w:r>
    </w:p>
    <w:p w14:paraId="573F55A9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33C62B3B" w14:textId="6089BC83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</w:t>
      </w:r>
      <w:r w:rsidRPr="004A06C1">
        <w:rPr>
          <w:rFonts w:ascii="Arial" w:hAnsi="Arial" w:cs="Arial"/>
          <w:sz w:val="18"/>
          <w:szCs w:val="18"/>
        </w:rPr>
        <w:t xml:space="preserve"> informa que a </w:t>
      </w:r>
      <w:r>
        <w:rPr>
          <w:rFonts w:ascii="Arial" w:hAnsi="Arial" w:cs="Arial"/>
          <w:sz w:val="18"/>
          <w:szCs w:val="18"/>
        </w:rPr>
        <w:t xml:space="preserve">partir de </w:t>
      </w:r>
      <w:r w:rsidRPr="004A06C1">
        <w:rPr>
          <w:rFonts w:ascii="Arial" w:hAnsi="Arial" w:cs="Arial"/>
          <w:sz w:val="18"/>
          <w:szCs w:val="18"/>
        </w:rPr>
        <w:t>la fecha queda pendiente por legalizar el avance que acaba de recibir y teniendo en cuenta la Resolución número R-726 de 13 de noviembre de 2013 en su artículo séptimo</w:t>
      </w:r>
      <w:r>
        <w:rPr>
          <w:rFonts w:ascii="Arial" w:hAnsi="Arial" w:cs="Arial"/>
          <w:sz w:val="18"/>
          <w:szCs w:val="18"/>
        </w:rPr>
        <w:t>,</w:t>
      </w:r>
      <w:r w:rsidRPr="001413D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una vez finalizada la comisión, </w:t>
      </w:r>
      <w:r w:rsidRPr="004A06C1">
        <w:rPr>
          <w:rFonts w:ascii="Arial" w:hAnsi="Arial" w:cs="Arial"/>
          <w:sz w:val="18"/>
          <w:szCs w:val="18"/>
        </w:rPr>
        <w:t>usted</w:t>
      </w:r>
      <w:r>
        <w:rPr>
          <w:rFonts w:ascii="Arial" w:hAnsi="Arial" w:cs="Arial"/>
          <w:sz w:val="18"/>
          <w:szCs w:val="18"/>
        </w:rPr>
        <w:t xml:space="preserve"> dispondrá de diez (10) días hábiles, para </w:t>
      </w:r>
      <w:r w:rsidRPr="004A06C1">
        <w:rPr>
          <w:rFonts w:ascii="Arial" w:hAnsi="Arial" w:cs="Arial"/>
          <w:sz w:val="18"/>
          <w:szCs w:val="18"/>
        </w:rPr>
        <w:t>acercarse a la División de Gestión Financiera</w:t>
      </w:r>
      <w:r>
        <w:rPr>
          <w:rFonts w:ascii="Arial" w:hAnsi="Arial" w:cs="Arial"/>
          <w:sz w:val="18"/>
          <w:szCs w:val="18"/>
        </w:rPr>
        <w:t xml:space="preserve"> y </w:t>
      </w:r>
      <w:r w:rsidRPr="004A06C1">
        <w:rPr>
          <w:rFonts w:ascii="Arial" w:hAnsi="Arial" w:cs="Arial"/>
          <w:sz w:val="18"/>
          <w:szCs w:val="18"/>
        </w:rPr>
        <w:t>realizar el trámite respectivo de legalización</w:t>
      </w:r>
      <w:r>
        <w:rPr>
          <w:rFonts w:ascii="Arial" w:hAnsi="Arial" w:cs="Arial"/>
          <w:sz w:val="18"/>
          <w:szCs w:val="18"/>
        </w:rPr>
        <w:t>.</w:t>
      </w:r>
    </w:p>
    <w:p w14:paraId="5475536B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340E19AC" w14:textId="77777777" w:rsidR="001B747A" w:rsidRDefault="00AE48A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Recuerde que</w:t>
      </w:r>
      <w:r w:rsidR="001B747A" w:rsidRPr="00E27251">
        <w:rPr>
          <w:rFonts w:ascii="Arial" w:hAnsi="Arial" w:cs="Arial"/>
          <w:sz w:val="18"/>
          <w:szCs w:val="18"/>
        </w:rPr>
        <w:t xml:space="preserve"> para el pago de la nómina del mes</w:t>
      </w:r>
      <w:r>
        <w:rPr>
          <w:rFonts w:ascii="Arial" w:hAnsi="Arial" w:cs="Arial"/>
          <w:sz w:val="18"/>
          <w:szCs w:val="18"/>
        </w:rPr>
        <w:t xml:space="preserve"> y/o O.P.S</w:t>
      </w:r>
      <w:r w:rsidR="001B747A" w:rsidRPr="00E27251">
        <w:rPr>
          <w:rFonts w:ascii="Arial" w:hAnsi="Arial" w:cs="Arial"/>
          <w:sz w:val="18"/>
          <w:szCs w:val="18"/>
        </w:rPr>
        <w:t>, usted debe estar a paz y salvo con la legalización del avance.</w:t>
      </w:r>
      <w:r w:rsidR="001B747A" w:rsidRPr="004A06C1">
        <w:rPr>
          <w:rFonts w:ascii="Arial" w:hAnsi="Arial" w:cs="Arial"/>
          <w:sz w:val="18"/>
          <w:szCs w:val="18"/>
        </w:rPr>
        <w:t xml:space="preserve"> </w:t>
      </w:r>
    </w:p>
    <w:p w14:paraId="1BFBA13F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1F65A57C" w14:textId="77777777" w:rsidR="001B747A" w:rsidRDefault="001B747A" w:rsidP="001B747A">
      <w:pPr>
        <w:pStyle w:val="Sinespaciado"/>
        <w:jc w:val="both"/>
        <w:rPr>
          <w:sz w:val="18"/>
          <w:szCs w:val="18"/>
        </w:rPr>
      </w:pPr>
      <w:r w:rsidRPr="00713BC5">
        <w:rPr>
          <w:rFonts w:ascii="Arial" w:hAnsi="Arial" w:cs="Arial"/>
          <w:sz w:val="18"/>
          <w:szCs w:val="18"/>
        </w:rPr>
        <w:t>Para formatos y guía de legalización de avance consulte</w:t>
      </w:r>
      <w:r>
        <w:rPr>
          <w:sz w:val="18"/>
          <w:szCs w:val="18"/>
        </w:rPr>
        <w:t>:</w:t>
      </w:r>
    </w:p>
    <w:p w14:paraId="198A5759" w14:textId="77777777" w:rsidR="001B747A" w:rsidRPr="000A61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sz w:val="18"/>
          <w:szCs w:val="18"/>
        </w:rPr>
        <w:t xml:space="preserve"> </w:t>
      </w:r>
      <w:hyperlink r:id="rId5" w:history="1">
        <w:r w:rsidRPr="000A617A">
          <w:rPr>
            <w:rStyle w:val="Hipervnculo"/>
            <w:sz w:val="18"/>
            <w:szCs w:val="18"/>
          </w:rPr>
          <w:t>http://www.unicauca.edu.co/prlvmen/Inicio&gt;&gt;Procesos&gt;&gt;Apoyo&gt;&gt;GestionAdministrativa&gt;&gt;Gestion Financiera</w:t>
        </w:r>
      </w:hyperlink>
    </w:p>
    <w:p w14:paraId="6B45A7E1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6A464591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Universitariamente</w:t>
      </w:r>
      <w:r w:rsidRPr="004A06C1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24E7BBFF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RECIBIDO:</w:t>
      </w:r>
    </w:p>
    <w:p w14:paraId="6923E3D3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i/>
          <w:sz w:val="18"/>
          <w:szCs w:val="18"/>
        </w:rPr>
      </w:pPr>
      <w:r w:rsidRPr="004A06C1">
        <w:rPr>
          <w:rFonts w:ascii="Arial" w:hAnsi="Arial" w:cs="Arial"/>
          <w:i/>
          <w:sz w:val="18"/>
          <w:szCs w:val="18"/>
        </w:rPr>
        <w:t>ORIGINAL FIRMADO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</w:p>
    <w:p w14:paraId="20E80CB7" w14:textId="76BE85D6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1413DD">
        <w:rPr>
          <w:rFonts w:ascii="Arial" w:hAnsi="Arial" w:cs="Arial"/>
          <w:sz w:val="16"/>
          <w:szCs w:val="16"/>
        </w:rPr>
        <w:t xml:space="preserve">NOMBRE </w:t>
      </w:r>
      <w:r w:rsidR="00DD6370" w:rsidRPr="001413DD">
        <w:rPr>
          <w:rFonts w:ascii="Arial" w:hAnsi="Arial" w:cs="Arial"/>
          <w:sz w:val="16"/>
          <w:szCs w:val="16"/>
        </w:rPr>
        <w:t>COMPLETO</w:t>
      </w:r>
      <w:r w:rsidR="00DD6370">
        <w:rPr>
          <w:rFonts w:ascii="Arial" w:hAnsi="Arial" w:cs="Arial"/>
          <w:sz w:val="16"/>
          <w:szCs w:val="16"/>
        </w:rPr>
        <w:t>:</w:t>
      </w:r>
      <w:r w:rsidR="00DD6370">
        <w:rPr>
          <w:rFonts w:ascii="Arial" w:hAnsi="Arial" w:cs="Arial"/>
          <w:sz w:val="18"/>
          <w:szCs w:val="18"/>
        </w:rPr>
        <w:t xml:space="preserve"> _</w:t>
      </w:r>
      <w:r>
        <w:rPr>
          <w:rFonts w:ascii="Arial" w:hAnsi="Arial" w:cs="Arial"/>
          <w:sz w:val="18"/>
          <w:szCs w:val="18"/>
        </w:rPr>
        <w:t>____________________</w:t>
      </w:r>
    </w:p>
    <w:p w14:paraId="013C9403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 xml:space="preserve">JOSÉ REYMIR OJEDA </w:t>
      </w:r>
      <w:proofErr w:type="spellStart"/>
      <w:r w:rsidRPr="004A06C1">
        <w:rPr>
          <w:rFonts w:ascii="Arial" w:hAnsi="Arial" w:cs="Arial"/>
          <w:sz w:val="18"/>
          <w:szCs w:val="18"/>
        </w:rPr>
        <w:t>OJEDA</w:t>
      </w:r>
      <w:proofErr w:type="spellEnd"/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0C06EE2A" w14:textId="14D68BB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Profesional Especializado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No. </w:t>
      </w:r>
      <w:r w:rsidR="00BA624C">
        <w:rPr>
          <w:rFonts w:ascii="Arial" w:hAnsi="Arial" w:cs="Arial"/>
          <w:sz w:val="16"/>
          <w:szCs w:val="16"/>
        </w:rPr>
        <w:t>CEDULA: _______________________________</w:t>
      </w:r>
      <w:bookmarkStart w:id="0" w:name="_GoBack"/>
      <w:bookmarkEnd w:id="0"/>
    </w:p>
    <w:p w14:paraId="00EB8825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</w:p>
    <w:p w14:paraId="66D2ABF9" w14:textId="77777777" w:rsidR="001B747A" w:rsidRPr="00A53780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 w:rsidRPr="001413DD">
        <w:rPr>
          <w:rFonts w:ascii="Arial" w:hAnsi="Arial" w:cs="Arial"/>
          <w:sz w:val="16"/>
          <w:szCs w:val="16"/>
        </w:rPr>
        <w:t>FECHA</w:t>
      </w:r>
      <w:r>
        <w:rPr>
          <w:rFonts w:ascii="Arial" w:hAnsi="Arial" w:cs="Arial"/>
          <w:sz w:val="18"/>
          <w:szCs w:val="18"/>
        </w:rPr>
        <w:t>_________________________________</w:t>
      </w:r>
    </w:p>
    <w:p w14:paraId="3B1C5E51" w14:textId="77777777" w:rsidR="001B747A" w:rsidRDefault="001B747A" w:rsidP="001B747A">
      <w:pPr>
        <w:tabs>
          <w:tab w:val="left" w:pos="2271"/>
        </w:tabs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 w:rsidRPr="00B42E2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8359F55" wp14:editId="7C2E63D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97877" cy="445022"/>
            <wp:effectExtent l="0" t="0" r="0" b="0"/>
            <wp:wrapThrough wrapText="bothSides">
              <wp:wrapPolygon edited="0">
                <wp:start x="0" y="0"/>
                <wp:lineTo x="0" y="20366"/>
                <wp:lineTo x="20659" y="20366"/>
                <wp:lineTo x="20659" y="3703"/>
                <wp:lineTo x="8952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7" cy="445022"/>
                    </a:xfrm>
                    <a:prstGeom prst="rect">
                      <a:avLst/>
                    </a:prstGeom>
                    <a:noFill/>
                    <a:effectLst>
                      <a:reflection stA="0" endPos="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B1182" w14:textId="77777777" w:rsidR="00CE7754" w:rsidRPr="00B42E29" w:rsidRDefault="00CE7754" w:rsidP="001B747A">
      <w:pPr>
        <w:tabs>
          <w:tab w:val="left" w:pos="2271"/>
        </w:tabs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>“Hacia una Universidad comprometida con la paz territorial”</w:t>
      </w:r>
    </w:p>
    <w:p w14:paraId="22BB7807" w14:textId="77777777" w:rsidR="00CE7754" w:rsidRPr="00617466" w:rsidRDefault="001B747A" w:rsidP="00CE7754">
      <w:pPr>
        <w:pBdr>
          <w:bottom w:val="single" w:sz="6" w:space="1" w:color="auto"/>
        </w:pBdr>
        <w:tabs>
          <w:tab w:val="left" w:pos="2271"/>
        </w:tabs>
        <w:spacing w:before="240" w:after="0" w:line="120" w:lineRule="auto"/>
        <w:rPr>
          <w:rFonts w:ascii="Times New Roman" w:hAnsi="Times New Roman" w:cs="Times New Roman"/>
          <w:b/>
          <w:i/>
          <w:sz w:val="18"/>
          <w:szCs w:val="20"/>
          <w:lang w:val="es-CO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sz w:val="18"/>
          <w:szCs w:val="20"/>
          <w:lang w:val="es-CO"/>
        </w:rPr>
        <w:t>Elaboró:Yeimi</w:t>
      </w:r>
      <w:proofErr w:type="spellEnd"/>
      <w:proofErr w:type="gramEnd"/>
      <w:r>
        <w:rPr>
          <w:rFonts w:ascii="Times New Roman" w:hAnsi="Times New Roman" w:cs="Times New Roman"/>
          <w:b/>
          <w:i/>
          <w:sz w:val="18"/>
          <w:szCs w:val="20"/>
          <w:lang w:val="es-CO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18"/>
          <w:szCs w:val="20"/>
          <w:lang w:val="es-CO"/>
        </w:rPr>
        <w:t>Zuñiga</w:t>
      </w:r>
      <w:proofErr w:type="spellEnd"/>
      <w:r>
        <w:rPr>
          <w:rFonts w:ascii="Times New Roman" w:hAnsi="Times New Roman" w:cs="Times New Roman"/>
          <w:b/>
          <w:i/>
          <w:sz w:val="18"/>
          <w:szCs w:val="20"/>
          <w:lang w:val="es-CO"/>
        </w:rPr>
        <w:t>, Alma Estrada</w:t>
      </w:r>
      <w:r w:rsidR="00CE7754" w:rsidRPr="00617466">
        <w:rPr>
          <w:rFonts w:ascii="Times New Roman" w:hAnsi="Times New Roman" w:cs="Times New Roman"/>
          <w:b/>
          <w:i/>
          <w:sz w:val="18"/>
          <w:szCs w:val="20"/>
          <w:lang w:val="es-CO"/>
        </w:rPr>
        <w:t>.</w:t>
      </w:r>
    </w:p>
    <w:p w14:paraId="0CF8692E" w14:textId="77777777" w:rsidR="00715219" w:rsidRDefault="00715219">
      <w:pPr>
        <w:rPr>
          <w:rFonts w:ascii="Times New Roman" w:hAnsi="Times New Roman" w:cs="Times New Roman"/>
          <w:sz w:val="20"/>
          <w:szCs w:val="20"/>
          <w:lang w:val="es-CO"/>
        </w:rPr>
      </w:pPr>
    </w:p>
    <w:p w14:paraId="30E7CBE0" w14:textId="77777777" w:rsidR="001B747A" w:rsidRPr="00B42E29" w:rsidRDefault="001B747A" w:rsidP="001B747A">
      <w:pPr>
        <w:tabs>
          <w:tab w:val="left" w:pos="2271"/>
          <w:tab w:val="center" w:pos="4296"/>
          <w:tab w:val="left" w:pos="6912"/>
        </w:tabs>
        <w:spacing w:after="0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ab/>
      </w:r>
      <w:r w:rsidRPr="00B42E29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1AB8C80F" wp14:editId="3DDFADA8">
            <wp:simplePos x="0" y="0"/>
            <wp:positionH relativeFrom="margin">
              <wp:posOffset>5570220</wp:posOffset>
            </wp:positionH>
            <wp:positionV relativeFrom="paragraph">
              <wp:posOffset>3810</wp:posOffset>
            </wp:positionV>
            <wp:extent cx="579755" cy="869950"/>
            <wp:effectExtent l="0" t="0" r="0" b="6350"/>
            <wp:wrapThrough wrapText="bothSides">
              <wp:wrapPolygon edited="0">
                <wp:start x="6388" y="0"/>
                <wp:lineTo x="0" y="473"/>
                <wp:lineTo x="0" y="18447"/>
                <wp:lineTo x="710" y="21285"/>
                <wp:lineTo x="19873" y="21285"/>
                <wp:lineTo x="20583" y="18920"/>
                <wp:lineTo x="20583" y="473"/>
                <wp:lineTo x="13485" y="0"/>
                <wp:lineTo x="6388" y="0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>VICERRECTORIA ADMINISTRATIVA</w:t>
      </w: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ab/>
      </w:r>
    </w:p>
    <w:p w14:paraId="478512C3" w14:textId="77777777" w:rsidR="001B747A" w:rsidRPr="00B42E29" w:rsidRDefault="001B747A" w:rsidP="001B747A">
      <w:pPr>
        <w:tabs>
          <w:tab w:val="left" w:pos="2271"/>
        </w:tabs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>División Gestión Financiera</w:t>
      </w:r>
    </w:p>
    <w:p w14:paraId="572D9A21" w14:textId="77777777" w:rsidR="001B747A" w:rsidRPr="00B42E29" w:rsidRDefault="001B747A" w:rsidP="001B747A">
      <w:pPr>
        <w:tabs>
          <w:tab w:val="left" w:pos="2271"/>
        </w:tabs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</w:p>
    <w:p w14:paraId="0B7ED549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Universitario (a)</w:t>
      </w:r>
    </w:p>
    <w:p w14:paraId="1BC8F736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noProof/>
          <w:sz w:val="18"/>
          <w:szCs w:val="18"/>
        </w:rPr>
        <w:t>Docente. Administrativo, Contratista</w:t>
      </w:r>
    </w:p>
    <w:p w14:paraId="07C0941C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Universidad del Cauca</w:t>
      </w:r>
    </w:p>
    <w:p w14:paraId="01FEA036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2054E746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Asunto: Legalización avance pendiente.</w:t>
      </w:r>
    </w:p>
    <w:p w14:paraId="74392FFC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50F2D94C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Cordial saludo:</w:t>
      </w:r>
    </w:p>
    <w:p w14:paraId="0F87111A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4BA7D9C7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</w:t>
      </w:r>
      <w:r w:rsidRPr="004A06C1">
        <w:rPr>
          <w:rFonts w:ascii="Arial" w:hAnsi="Arial" w:cs="Arial"/>
          <w:sz w:val="18"/>
          <w:szCs w:val="18"/>
        </w:rPr>
        <w:t xml:space="preserve"> informa que a </w:t>
      </w:r>
      <w:r>
        <w:rPr>
          <w:rFonts w:ascii="Arial" w:hAnsi="Arial" w:cs="Arial"/>
          <w:sz w:val="18"/>
          <w:szCs w:val="18"/>
        </w:rPr>
        <w:t xml:space="preserve">partir de </w:t>
      </w:r>
      <w:r w:rsidRPr="004A06C1">
        <w:rPr>
          <w:rFonts w:ascii="Arial" w:hAnsi="Arial" w:cs="Arial"/>
          <w:sz w:val="18"/>
          <w:szCs w:val="18"/>
        </w:rPr>
        <w:t>la fecha queda pendiente por legalizar el avance que acaba de recibir y que teniendo en cuenta la Resolución número R-726 de 13 de noviembre de 2013 en su artículo séptimo</w:t>
      </w:r>
      <w:r>
        <w:rPr>
          <w:rFonts w:ascii="Arial" w:hAnsi="Arial" w:cs="Arial"/>
          <w:sz w:val="18"/>
          <w:szCs w:val="18"/>
        </w:rPr>
        <w:t>,</w:t>
      </w:r>
      <w:r w:rsidRPr="001413D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una vez finalizada la comisión, </w:t>
      </w:r>
      <w:r w:rsidRPr="004A06C1">
        <w:rPr>
          <w:rFonts w:ascii="Arial" w:hAnsi="Arial" w:cs="Arial"/>
          <w:sz w:val="18"/>
          <w:szCs w:val="18"/>
        </w:rPr>
        <w:t>usted</w:t>
      </w:r>
      <w:r>
        <w:rPr>
          <w:rFonts w:ascii="Arial" w:hAnsi="Arial" w:cs="Arial"/>
          <w:sz w:val="18"/>
          <w:szCs w:val="18"/>
        </w:rPr>
        <w:t xml:space="preserve"> dispondrá de diez (10) días hábiles, para </w:t>
      </w:r>
      <w:r w:rsidRPr="004A06C1">
        <w:rPr>
          <w:rFonts w:ascii="Arial" w:hAnsi="Arial" w:cs="Arial"/>
          <w:sz w:val="18"/>
          <w:szCs w:val="18"/>
        </w:rPr>
        <w:t>acercarse a la División de Gestión Financiera</w:t>
      </w:r>
      <w:r>
        <w:rPr>
          <w:rFonts w:ascii="Arial" w:hAnsi="Arial" w:cs="Arial"/>
          <w:sz w:val="18"/>
          <w:szCs w:val="18"/>
        </w:rPr>
        <w:t xml:space="preserve"> y </w:t>
      </w:r>
      <w:r w:rsidRPr="004A06C1">
        <w:rPr>
          <w:rFonts w:ascii="Arial" w:hAnsi="Arial" w:cs="Arial"/>
          <w:sz w:val="18"/>
          <w:szCs w:val="18"/>
        </w:rPr>
        <w:t>realizar el trámite respectivo de legalización</w:t>
      </w:r>
      <w:r>
        <w:rPr>
          <w:rFonts w:ascii="Arial" w:hAnsi="Arial" w:cs="Arial"/>
          <w:sz w:val="18"/>
          <w:szCs w:val="18"/>
        </w:rPr>
        <w:t>.</w:t>
      </w:r>
    </w:p>
    <w:p w14:paraId="015A7E24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07A5CC33" w14:textId="77777777" w:rsidR="001B747A" w:rsidRDefault="00AE48A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Recuerde que</w:t>
      </w:r>
      <w:r w:rsidRPr="00E27251">
        <w:rPr>
          <w:rFonts w:ascii="Arial" w:hAnsi="Arial" w:cs="Arial"/>
          <w:sz w:val="18"/>
          <w:szCs w:val="18"/>
        </w:rPr>
        <w:t xml:space="preserve"> para el pago de la nómina del mes</w:t>
      </w:r>
      <w:r>
        <w:rPr>
          <w:rFonts w:ascii="Arial" w:hAnsi="Arial" w:cs="Arial"/>
          <w:sz w:val="18"/>
          <w:szCs w:val="18"/>
        </w:rPr>
        <w:t xml:space="preserve"> y/o O.P.S</w:t>
      </w:r>
      <w:r w:rsidRPr="00E27251">
        <w:rPr>
          <w:rFonts w:ascii="Arial" w:hAnsi="Arial" w:cs="Arial"/>
          <w:sz w:val="18"/>
          <w:szCs w:val="18"/>
        </w:rPr>
        <w:t>, usted debe estar a paz y salvo con la legalización del avance</w:t>
      </w:r>
      <w:r>
        <w:rPr>
          <w:rFonts w:ascii="Arial" w:hAnsi="Arial" w:cs="Arial"/>
          <w:sz w:val="18"/>
          <w:szCs w:val="18"/>
        </w:rPr>
        <w:t>.</w:t>
      </w:r>
      <w:r w:rsidR="001B747A" w:rsidRPr="004A06C1">
        <w:rPr>
          <w:rFonts w:ascii="Arial" w:hAnsi="Arial" w:cs="Arial"/>
          <w:sz w:val="18"/>
          <w:szCs w:val="18"/>
        </w:rPr>
        <w:t xml:space="preserve"> </w:t>
      </w:r>
    </w:p>
    <w:p w14:paraId="7E977EF1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14EDD4A8" w14:textId="77777777" w:rsidR="001B747A" w:rsidRDefault="001B747A" w:rsidP="001B747A">
      <w:pPr>
        <w:pStyle w:val="Sinespaciado"/>
        <w:jc w:val="both"/>
        <w:rPr>
          <w:sz w:val="18"/>
          <w:szCs w:val="18"/>
        </w:rPr>
      </w:pPr>
      <w:r w:rsidRPr="00713BC5">
        <w:rPr>
          <w:rFonts w:ascii="Arial" w:hAnsi="Arial" w:cs="Arial"/>
          <w:sz w:val="18"/>
          <w:szCs w:val="18"/>
        </w:rPr>
        <w:t>Para formatos y guía de legalización de avance consulte</w:t>
      </w:r>
      <w:r>
        <w:rPr>
          <w:sz w:val="18"/>
          <w:szCs w:val="18"/>
        </w:rPr>
        <w:t>:</w:t>
      </w:r>
    </w:p>
    <w:p w14:paraId="0303FEE3" w14:textId="77777777" w:rsidR="001B747A" w:rsidRPr="000A61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sz w:val="18"/>
          <w:szCs w:val="18"/>
        </w:rPr>
        <w:t xml:space="preserve"> </w:t>
      </w:r>
      <w:hyperlink r:id="rId7" w:history="1">
        <w:r w:rsidRPr="000A617A">
          <w:rPr>
            <w:rStyle w:val="Hipervnculo"/>
            <w:sz w:val="18"/>
            <w:szCs w:val="18"/>
          </w:rPr>
          <w:t>http://www.unicauca.edu.co/prlvmen/Inicio&gt;&gt;Procesos&gt;&gt;Apoyo&gt;&gt;GestionAdministrativa&gt;&gt;Gestion Financiera</w:t>
        </w:r>
      </w:hyperlink>
    </w:p>
    <w:p w14:paraId="4B55F360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3B668A76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Universitariamente</w:t>
      </w:r>
      <w:r w:rsidRPr="004A06C1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67DAA084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RECIBIDO:</w:t>
      </w:r>
    </w:p>
    <w:p w14:paraId="494CC504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i/>
          <w:sz w:val="18"/>
          <w:szCs w:val="18"/>
        </w:rPr>
      </w:pPr>
      <w:r w:rsidRPr="004A06C1">
        <w:rPr>
          <w:rFonts w:ascii="Arial" w:hAnsi="Arial" w:cs="Arial"/>
          <w:i/>
          <w:sz w:val="18"/>
          <w:szCs w:val="18"/>
        </w:rPr>
        <w:t>ORIGINAL FIRMADO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</w:p>
    <w:p w14:paraId="212EF4DC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1413DD">
        <w:rPr>
          <w:rFonts w:ascii="Arial" w:hAnsi="Arial" w:cs="Arial"/>
          <w:sz w:val="16"/>
          <w:szCs w:val="16"/>
        </w:rPr>
        <w:t xml:space="preserve">NOMBRE </w:t>
      </w:r>
      <w:proofErr w:type="gramStart"/>
      <w:r w:rsidRPr="001413DD">
        <w:rPr>
          <w:rFonts w:ascii="Arial" w:hAnsi="Arial" w:cs="Arial"/>
          <w:sz w:val="16"/>
          <w:szCs w:val="16"/>
        </w:rPr>
        <w:t>COMPLETO</w:t>
      </w:r>
      <w:r>
        <w:rPr>
          <w:rFonts w:ascii="Arial" w:hAnsi="Arial" w:cs="Arial"/>
          <w:sz w:val="16"/>
          <w:szCs w:val="16"/>
        </w:rPr>
        <w:t>:</w:t>
      </w:r>
      <w:r>
        <w:rPr>
          <w:rFonts w:ascii="Arial" w:hAnsi="Arial" w:cs="Arial"/>
          <w:sz w:val="18"/>
          <w:szCs w:val="18"/>
        </w:rPr>
        <w:t>_</w:t>
      </w:r>
      <w:proofErr w:type="gramEnd"/>
      <w:r>
        <w:rPr>
          <w:rFonts w:ascii="Arial" w:hAnsi="Arial" w:cs="Arial"/>
          <w:sz w:val="18"/>
          <w:szCs w:val="18"/>
        </w:rPr>
        <w:t>____________________</w:t>
      </w:r>
    </w:p>
    <w:p w14:paraId="21745D90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 xml:space="preserve">JOSÉ REYMIR OJEDA </w:t>
      </w:r>
      <w:proofErr w:type="spellStart"/>
      <w:r w:rsidRPr="004A06C1">
        <w:rPr>
          <w:rFonts w:ascii="Arial" w:hAnsi="Arial" w:cs="Arial"/>
          <w:sz w:val="18"/>
          <w:szCs w:val="18"/>
        </w:rPr>
        <w:t>OJEDA</w:t>
      </w:r>
      <w:proofErr w:type="spellEnd"/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0836154A" w14:textId="77777777" w:rsidR="001B747A" w:rsidRPr="004A06C1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4A06C1">
        <w:rPr>
          <w:rFonts w:ascii="Arial" w:hAnsi="Arial" w:cs="Arial"/>
          <w:sz w:val="18"/>
          <w:szCs w:val="18"/>
        </w:rPr>
        <w:t>Profesional Especializado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No. </w:t>
      </w:r>
      <w:proofErr w:type="gramStart"/>
      <w:r>
        <w:rPr>
          <w:rFonts w:ascii="Arial" w:hAnsi="Arial" w:cs="Arial"/>
          <w:sz w:val="16"/>
          <w:szCs w:val="16"/>
        </w:rPr>
        <w:t>CEDULA:_</w:t>
      </w:r>
      <w:proofErr w:type="gramEnd"/>
      <w:r>
        <w:rPr>
          <w:rFonts w:ascii="Arial" w:hAnsi="Arial" w:cs="Arial"/>
          <w:sz w:val="16"/>
          <w:szCs w:val="16"/>
        </w:rPr>
        <w:t>_____</w:t>
      </w:r>
      <w:r>
        <w:rPr>
          <w:rFonts w:ascii="Arial" w:hAnsi="Arial" w:cs="Arial"/>
          <w:sz w:val="18"/>
          <w:szCs w:val="18"/>
        </w:rPr>
        <w:t>_______________________</w:t>
      </w:r>
    </w:p>
    <w:p w14:paraId="1DDB5F4C" w14:textId="77777777" w:rsidR="001B747A" w:rsidRDefault="001B747A" w:rsidP="001B747A">
      <w:pPr>
        <w:pStyle w:val="Sinespaciad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</w:p>
    <w:p w14:paraId="03E3AEEB" w14:textId="77777777" w:rsidR="001B747A" w:rsidRPr="00A53780" w:rsidRDefault="001B747A" w:rsidP="001B747A">
      <w:pPr>
        <w:pStyle w:val="Sinespaciad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 w:rsidRPr="001413DD">
        <w:rPr>
          <w:rFonts w:ascii="Arial" w:hAnsi="Arial" w:cs="Arial"/>
          <w:sz w:val="16"/>
          <w:szCs w:val="16"/>
        </w:rPr>
        <w:t>FECHA</w:t>
      </w:r>
      <w:r>
        <w:rPr>
          <w:rFonts w:ascii="Arial" w:hAnsi="Arial" w:cs="Arial"/>
          <w:sz w:val="18"/>
          <w:szCs w:val="18"/>
        </w:rPr>
        <w:t>_________________________________</w:t>
      </w:r>
    </w:p>
    <w:p w14:paraId="50BA2BB6" w14:textId="77777777" w:rsidR="001B747A" w:rsidRDefault="001B747A" w:rsidP="001B747A">
      <w:pPr>
        <w:tabs>
          <w:tab w:val="left" w:pos="2271"/>
        </w:tabs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 w:rsidRPr="00B42E2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915E770" wp14:editId="685C929F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97877" cy="445022"/>
            <wp:effectExtent l="0" t="0" r="0" b="0"/>
            <wp:wrapThrough wrapText="bothSides">
              <wp:wrapPolygon edited="0">
                <wp:start x="0" y="0"/>
                <wp:lineTo x="0" y="20366"/>
                <wp:lineTo x="20659" y="20366"/>
                <wp:lineTo x="20659" y="3703"/>
                <wp:lineTo x="895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7" cy="445022"/>
                    </a:xfrm>
                    <a:prstGeom prst="rect">
                      <a:avLst/>
                    </a:prstGeom>
                    <a:noFill/>
                    <a:effectLst>
                      <a:reflection stA="0" endPos="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BC3C1" w14:textId="77777777" w:rsidR="001B747A" w:rsidRPr="00B42E29" w:rsidRDefault="001B747A" w:rsidP="001B747A">
      <w:pPr>
        <w:tabs>
          <w:tab w:val="left" w:pos="2271"/>
        </w:tabs>
        <w:jc w:val="center"/>
        <w:rPr>
          <w:rFonts w:ascii="Times New Roman" w:hAnsi="Times New Roman" w:cs="Times New Roman"/>
          <w:b/>
          <w:i/>
          <w:sz w:val="20"/>
          <w:szCs w:val="20"/>
          <w:lang w:val="es-CO"/>
        </w:rPr>
      </w:pPr>
      <w:r w:rsidRPr="00B42E29">
        <w:rPr>
          <w:rFonts w:ascii="Times New Roman" w:hAnsi="Times New Roman" w:cs="Times New Roman"/>
          <w:b/>
          <w:i/>
          <w:sz w:val="20"/>
          <w:szCs w:val="20"/>
          <w:lang w:val="es-CO"/>
        </w:rPr>
        <w:t>“Hacia una Universidad comprometida con la paz territorial”</w:t>
      </w:r>
    </w:p>
    <w:p w14:paraId="57018666" w14:textId="77777777" w:rsidR="00715219" w:rsidRPr="0074473A" w:rsidRDefault="001B747A" w:rsidP="001B747A">
      <w:pPr>
        <w:pBdr>
          <w:bottom w:val="single" w:sz="6" w:space="1" w:color="auto"/>
        </w:pBdr>
        <w:tabs>
          <w:tab w:val="left" w:pos="2271"/>
        </w:tabs>
        <w:spacing w:before="240" w:after="0" w:line="120" w:lineRule="auto"/>
        <w:rPr>
          <w:lang w:val="es-CO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sz w:val="18"/>
          <w:szCs w:val="20"/>
          <w:lang w:val="es-CO"/>
        </w:rPr>
        <w:t>Elaboró:Yeimi</w:t>
      </w:r>
      <w:proofErr w:type="spellEnd"/>
      <w:proofErr w:type="gramEnd"/>
      <w:r>
        <w:rPr>
          <w:rFonts w:ascii="Times New Roman" w:hAnsi="Times New Roman" w:cs="Times New Roman"/>
          <w:b/>
          <w:i/>
          <w:sz w:val="18"/>
          <w:szCs w:val="20"/>
          <w:lang w:val="es-CO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18"/>
          <w:szCs w:val="20"/>
          <w:lang w:val="es-CO"/>
        </w:rPr>
        <w:t>Zuñiga</w:t>
      </w:r>
      <w:proofErr w:type="spellEnd"/>
      <w:r>
        <w:rPr>
          <w:rFonts w:ascii="Times New Roman" w:hAnsi="Times New Roman" w:cs="Times New Roman"/>
          <w:b/>
          <w:i/>
          <w:sz w:val="18"/>
          <w:szCs w:val="20"/>
          <w:lang w:val="es-CO"/>
        </w:rPr>
        <w:t>, Alma Estrada</w:t>
      </w:r>
      <w:r w:rsidRPr="00617466">
        <w:rPr>
          <w:rFonts w:ascii="Times New Roman" w:hAnsi="Times New Roman" w:cs="Times New Roman"/>
          <w:b/>
          <w:i/>
          <w:sz w:val="18"/>
          <w:szCs w:val="20"/>
          <w:lang w:val="es-CO"/>
        </w:rPr>
        <w:t>.</w:t>
      </w:r>
    </w:p>
    <w:sectPr w:rsidR="00715219" w:rsidRPr="0074473A" w:rsidSect="00617466">
      <w:pgSz w:w="12240" w:h="15840"/>
      <w:pgMar w:top="567" w:right="1134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754"/>
    <w:rsid w:val="001B747A"/>
    <w:rsid w:val="004D40CE"/>
    <w:rsid w:val="00715219"/>
    <w:rsid w:val="007353BC"/>
    <w:rsid w:val="0074473A"/>
    <w:rsid w:val="00794847"/>
    <w:rsid w:val="00AE48AA"/>
    <w:rsid w:val="00BA624C"/>
    <w:rsid w:val="00CB691A"/>
    <w:rsid w:val="00CE7754"/>
    <w:rsid w:val="00D2294E"/>
    <w:rsid w:val="00DD6370"/>
    <w:rsid w:val="00F0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97770"/>
  <w15:chartTrackingRefBased/>
  <w15:docId w15:val="{A866AE3B-EC75-4BD9-A09C-C0D88526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75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B747A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1B747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7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747A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unicauca.edu.co/prlvmen/Inicio%3e%3eProcesos%3e%3eApoyo%3e%3eGestionAdministrativa%3e%3eGestion%20Financier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unicauca.edu.co/prlvmen/Inicio%3e%3eProcesos%3e%3eApoyo%3e%3eGestionAdministrativa%3e%3eGestion%20Financiera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PAZ Y SALVOS FINANCIEROS</dc:creator>
  <cp:keywords/>
  <dc:description/>
  <cp:lastModifiedBy>4VCQ9T2</cp:lastModifiedBy>
  <cp:revision>5</cp:revision>
  <cp:lastPrinted>2020-02-07T16:01:00Z</cp:lastPrinted>
  <dcterms:created xsi:type="dcterms:W3CDTF">2021-04-06T20:36:00Z</dcterms:created>
  <dcterms:modified xsi:type="dcterms:W3CDTF">2021-04-07T23:19:00Z</dcterms:modified>
</cp:coreProperties>
</file>